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C" w:rsidRPr="00444074" w:rsidRDefault="0081010D" w:rsidP="0001582C">
      <w:pPr>
        <w:tabs>
          <w:tab w:val="left" w:pos="540"/>
        </w:tabs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</w:t>
      </w:r>
    </w:p>
    <w:p w:rsidR="0020456F" w:rsidRPr="00444074" w:rsidRDefault="0020456F" w:rsidP="0001582C">
      <w:pPr>
        <w:tabs>
          <w:tab w:val="left" w:pos="540"/>
        </w:tabs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>INFORMACJA NA TEMAT  PROJEKTU</w:t>
      </w:r>
      <w:r w:rsidR="003A1674" w:rsidRPr="004440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0456F" w:rsidRPr="0020456F" w:rsidRDefault="0020456F" w:rsidP="0001582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20456F" w:rsidRPr="0020456F" w:rsidTr="00C70857"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0456F" w:rsidRPr="0020456F" w:rsidRDefault="0020456F" w:rsidP="00204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SKRÓCONE INFORMACJE NA TEMAT ZADANIA WNIOSKOWANEGO DO DOFINANSOWANIA ZE ŚRODKÓW FUNDUSZU ROZWIĄZYWANIA PROBLEMÓW HAZARDOWYCH</w:t>
            </w:r>
          </w:p>
          <w:p w:rsidR="0020456F" w:rsidRPr="0020456F" w:rsidRDefault="0020456F" w:rsidP="0020456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660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A167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0456F" w:rsidRPr="0020456F" w:rsidRDefault="0020456F" w:rsidP="003A167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Pełna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azwa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nioskodawcy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696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dresowe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iedziby </w:t>
            </w:r>
            <w:r w:rsidR="002F3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nioskodawc</w:t>
            </w:r>
            <w:bookmarkStart w:id="0" w:name="_GoBack"/>
            <w:bookmarkEnd w:id="0"/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834"/>
        </w:trPr>
        <w:tc>
          <w:tcPr>
            <w:tcW w:w="2977" w:type="dxa"/>
            <w:shd w:val="clear" w:color="auto" w:fill="auto"/>
            <w:vAlign w:val="center"/>
          </w:tcPr>
          <w:p w:rsidR="008E6086" w:rsidRPr="0020456F" w:rsidRDefault="002F39A8" w:rsidP="003A1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Numer </w:t>
            </w:r>
            <w:r w:rsidR="008E6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 nazwa </w:t>
            </w:r>
            <w:r w:rsidR="0020456F"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Program</w:t>
            </w:r>
            <w:r w:rsidR="008E60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 Ministra Zdrowia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8E6086">
            <w:pPr>
              <w:spacing w:after="0" w:line="36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6086" w:rsidRPr="0020456F" w:rsidTr="003A1674">
        <w:trPr>
          <w:trHeight w:val="846"/>
        </w:trPr>
        <w:tc>
          <w:tcPr>
            <w:tcW w:w="2977" w:type="dxa"/>
            <w:shd w:val="clear" w:color="auto" w:fill="auto"/>
            <w:vAlign w:val="center"/>
          </w:tcPr>
          <w:p w:rsidR="008E6086" w:rsidRDefault="008E6086" w:rsidP="003A16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i nazwa z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Pr="002045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Ministra Zdrowia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8E6086" w:rsidRPr="0020456F" w:rsidRDefault="008E6086" w:rsidP="003A1674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0456F" w:rsidRPr="0020456F" w:rsidTr="00C70857">
        <w:trPr>
          <w:trHeight w:val="452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własna zadania</w:t>
            </w:r>
          </w:p>
          <w:p w:rsidR="0020456F" w:rsidRPr="0020456F" w:rsidRDefault="0020456F" w:rsidP="0020456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556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realizacji zadania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0456F" w:rsidRPr="0020456F" w:rsidTr="00C70857"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20456F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na temat projektu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045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(krótki opis, cele)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F39A8" w:rsidRPr="0020456F" w:rsidTr="002F39A8">
        <w:trPr>
          <w:trHeight w:val="1245"/>
        </w:trPr>
        <w:tc>
          <w:tcPr>
            <w:tcW w:w="2977" w:type="dxa"/>
            <w:shd w:val="clear" w:color="auto" w:fill="auto"/>
            <w:vAlign w:val="center"/>
          </w:tcPr>
          <w:p w:rsidR="002F39A8" w:rsidRPr="0020456F" w:rsidRDefault="002F39A8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Charakterystyka i liczebność grupy 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odbiorców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F39A8" w:rsidRPr="002F39A8" w:rsidRDefault="002F39A8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668"/>
        </w:trPr>
        <w:tc>
          <w:tcPr>
            <w:tcW w:w="2977" w:type="dxa"/>
            <w:shd w:val="clear" w:color="auto" w:fill="auto"/>
            <w:vAlign w:val="center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Planowane efekty realizacji projektu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20456F" w:rsidRPr="0020456F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8E6086">
        <w:trPr>
          <w:trHeight w:val="806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Wnioskowana kwota dofinansowania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56F" w:rsidRPr="0020456F" w:rsidRDefault="0020456F" w:rsidP="003A1674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20456F" w:rsidRPr="0020456F" w:rsidTr="00C70857">
        <w:tc>
          <w:tcPr>
            <w:tcW w:w="2977" w:type="dxa"/>
            <w:shd w:val="clear" w:color="auto" w:fill="BFBFBF"/>
            <w:vAlign w:val="center"/>
          </w:tcPr>
          <w:p w:rsidR="003A1674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Proponowana kwota dofinansowania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0456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Uwaga:  wypełnia Krajowe Biuro do Spraw Przeciwdziałania Narkomanii</w:t>
            </w:r>
            <w:r w:rsidRPr="0020456F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 xml:space="preserve">  </w:t>
            </w:r>
          </w:p>
        </w:tc>
        <w:tc>
          <w:tcPr>
            <w:tcW w:w="7513" w:type="dxa"/>
            <w:shd w:val="clear" w:color="auto" w:fill="BFBFBF"/>
            <w:vAlign w:val="center"/>
          </w:tcPr>
          <w:p w:rsidR="0020456F" w:rsidRPr="0020456F" w:rsidRDefault="0020456F" w:rsidP="0020456F">
            <w:pPr>
              <w:tabs>
                <w:tab w:val="left" w:pos="1701"/>
              </w:tabs>
              <w:spacing w:after="0" w:line="36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:rsid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01582C" w:rsidRDefault="0001582C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1010D" w:rsidRDefault="0081010D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p w:rsidR="008722EE" w:rsidRDefault="008722EE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0000FF"/>
          <w:sz w:val="8"/>
          <w:szCs w:val="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7038"/>
      </w:tblGrid>
      <w:tr w:rsidR="0020456F" w:rsidRPr="0020456F" w:rsidTr="00C70857">
        <w:tc>
          <w:tcPr>
            <w:tcW w:w="10548" w:type="dxa"/>
            <w:gridSpan w:val="2"/>
            <w:shd w:val="clear" w:color="auto" w:fill="D9D9D9" w:themeFill="background1" w:themeFillShade="D9"/>
          </w:tcPr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</w:p>
          <w:p w:rsidR="0020456F" w:rsidRPr="0020456F" w:rsidRDefault="0020456F" w:rsidP="002045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pl-PL"/>
              </w:rPr>
              <w:t>DZIAŁANIA PROMOCYJNE PODEJMOWANE W RAMACH PROJEKTU</w:t>
            </w:r>
          </w:p>
          <w:p w:rsidR="0020456F" w:rsidRPr="0020456F" w:rsidRDefault="0020456F" w:rsidP="0020456F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</w:p>
        </w:tc>
      </w:tr>
      <w:tr w:rsidR="0020456F" w:rsidRPr="0020456F" w:rsidTr="00C70857"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Narzędzia, które będą wykorzystywane do realizacji przedsięwzięcia.</w:t>
            </w:r>
          </w:p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611757" w:rsidRDefault="0020456F" w:rsidP="003A1674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Należy określić szczegółowe dane na temat 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formy </w:t>
            </w:r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 xml:space="preserve">(np. reklama </w:t>
            </w:r>
            <w:proofErr w:type="spellStart"/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outdoor</w:t>
            </w:r>
            <w:proofErr w:type="spellEnd"/>
            <w:r w:rsidRPr="00611757">
              <w:rPr>
                <w:rFonts w:ascii="Arial Narrow" w:eastAsia="Times New Roman" w:hAnsi="Arial Narrow" w:cs="Arial"/>
                <w:i/>
                <w:color w:val="000000"/>
                <w:sz w:val="20"/>
                <w:szCs w:val="20"/>
                <w:lang w:eastAsia="pl-PL"/>
              </w:rPr>
              <w:t>, ulotki, plakaty, spoty, gadżety – jakie, itp.)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, 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 temat 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ilości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/</w:t>
            </w:r>
            <w:r w:rsidRP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nakładu. </w:t>
            </w:r>
          </w:p>
          <w:p w:rsidR="0020456F" w:rsidRPr="0020456F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822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Czy w projekcie planowany jest udział mediów?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wskazać jakich.</w:t>
            </w:r>
          </w:p>
        </w:tc>
      </w:tr>
      <w:tr w:rsidR="0020456F" w:rsidRPr="0020456F" w:rsidTr="003A1674">
        <w:trPr>
          <w:trHeight w:val="847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 planowany jest udział sponsorów?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tak, należy wskazać jakich oraz określić zakres sponsoringu.</w:t>
            </w:r>
          </w:p>
          <w:p w:rsidR="0020456F" w:rsidRPr="0020456F" w:rsidRDefault="0020456F" w:rsidP="003A167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20456F" w:rsidRPr="0020456F" w:rsidTr="003A1674">
        <w:trPr>
          <w:trHeight w:val="1555"/>
        </w:trPr>
        <w:tc>
          <w:tcPr>
            <w:tcW w:w="3510" w:type="dxa"/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Informacja, czy w uroczystości planowany jest udział członka kierownictwa ministerstwa zdrowia.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  <w:vAlign w:val="center"/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Jeśli tak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,</w:t>
            </w: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 wskazać kogo.</w:t>
            </w:r>
          </w:p>
        </w:tc>
      </w:tr>
      <w:tr w:rsidR="0020456F" w:rsidRPr="0020456F" w:rsidTr="003A1674">
        <w:trPr>
          <w:trHeight w:val="12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Czy planowane jest wystąpienie </w:t>
            </w:r>
            <w:r w:rsidRPr="002045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 xml:space="preserve">o  patronat ministra zdrowia i/lub innej instytucji.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20456F" w:rsidRDefault="0020456F" w:rsidP="003A1674">
            <w:pPr>
              <w:tabs>
                <w:tab w:val="left" w:pos="1440"/>
              </w:tabs>
              <w:spacing w:after="0" w:line="240" w:lineRule="auto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W przypadku ubiegania się o patronat ministra zdrowia należy postępować zgodnie </w:t>
            </w:r>
            <w:r w:rsidR="00611757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br/>
            </w:r>
            <w:r w:rsidRPr="0020456F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 xml:space="preserve">z zasadami określonymi na stronie Ministerstwa Zdrowia. </w:t>
            </w:r>
          </w:p>
          <w:p w:rsidR="0020456F" w:rsidRPr="0020456F" w:rsidRDefault="0020456F" w:rsidP="003A16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0456F" w:rsidRP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333399"/>
          <w:sz w:val="32"/>
          <w:szCs w:val="20"/>
          <w:lang w:eastAsia="pl-PL"/>
        </w:rPr>
      </w:pPr>
    </w:p>
    <w:p w:rsidR="0020456F" w:rsidRPr="0020456F" w:rsidRDefault="0020456F" w:rsidP="0020456F">
      <w:pPr>
        <w:spacing w:after="0" w:line="360" w:lineRule="auto"/>
        <w:jc w:val="both"/>
        <w:rPr>
          <w:rFonts w:ascii="Arial" w:eastAsia="Times New Roman" w:hAnsi="Arial" w:cs="Arial"/>
          <w:b/>
          <w:color w:val="333399"/>
          <w:sz w:val="32"/>
          <w:szCs w:val="20"/>
          <w:lang w:eastAsia="pl-PL"/>
        </w:rPr>
      </w:pPr>
    </w:p>
    <w:p w:rsidR="0020456F" w:rsidRPr="0020456F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20456F" w:rsidRPr="0020456F" w:rsidRDefault="0020456F" w:rsidP="0020456F">
      <w:pPr>
        <w:keepNext/>
        <w:tabs>
          <w:tab w:val="left" w:pos="720"/>
        </w:tabs>
        <w:spacing w:after="0" w:line="360" w:lineRule="auto"/>
        <w:jc w:val="both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>Pieczęć wnioskodawcy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Podpis osoby /osób upoważnionych </w:t>
      </w:r>
    </w:p>
    <w:p w:rsidR="0020456F" w:rsidRPr="0020456F" w:rsidRDefault="0020456F" w:rsidP="002F39A8">
      <w:pPr>
        <w:spacing w:after="0" w:line="360" w:lineRule="auto"/>
        <w:ind w:left="2832" w:hanging="283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045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20456F" w:rsidRPr="0020456F" w:rsidRDefault="0020456F" w:rsidP="0020456F">
      <w:pPr>
        <w:tabs>
          <w:tab w:val="left" w:pos="1701"/>
        </w:tabs>
        <w:spacing w:after="0" w:line="360" w:lineRule="auto"/>
        <w:ind w:left="540" w:hanging="36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823DCA" w:rsidRDefault="00823DCA"/>
    <w:sectPr w:rsidR="00823DCA" w:rsidSect="00E229BE">
      <w:pgSz w:w="11906" w:h="16838"/>
      <w:pgMar w:top="1079" w:right="746" w:bottom="851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6F" w:rsidRDefault="0020456F" w:rsidP="0020456F">
      <w:pPr>
        <w:spacing w:after="0" w:line="240" w:lineRule="auto"/>
      </w:pPr>
      <w:r>
        <w:separator/>
      </w:r>
    </w:p>
  </w:endnote>
  <w:end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6F" w:rsidRDefault="0020456F" w:rsidP="0020456F">
      <w:pPr>
        <w:spacing w:after="0" w:line="240" w:lineRule="auto"/>
      </w:pPr>
      <w:r>
        <w:separator/>
      </w:r>
    </w:p>
  </w:footnote>
  <w:footnote w:type="continuationSeparator" w:id="0">
    <w:p w:rsidR="0020456F" w:rsidRDefault="0020456F" w:rsidP="00204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735"/>
    <w:multiLevelType w:val="hybridMultilevel"/>
    <w:tmpl w:val="7A465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F"/>
    <w:rsid w:val="0001582C"/>
    <w:rsid w:val="0020456F"/>
    <w:rsid w:val="00204E6B"/>
    <w:rsid w:val="002F39A8"/>
    <w:rsid w:val="003A1674"/>
    <w:rsid w:val="00444074"/>
    <w:rsid w:val="00611757"/>
    <w:rsid w:val="0081010D"/>
    <w:rsid w:val="00823DCA"/>
    <w:rsid w:val="008722EE"/>
    <w:rsid w:val="008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0456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20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321E-3237-4018-AFB4-BCA1327B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danuta.muszynska</cp:lastModifiedBy>
  <cp:revision>8</cp:revision>
  <dcterms:created xsi:type="dcterms:W3CDTF">2015-03-17T09:57:00Z</dcterms:created>
  <dcterms:modified xsi:type="dcterms:W3CDTF">2015-07-30T14:40:00Z</dcterms:modified>
</cp:coreProperties>
</file>